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53EF7" w14:textId="77777777" w:rsidR="00A83F77" w:rsidRDefault="00516D83" w:rsidP="003928E4">
      <w:pPr>
        <w:jc w:val="center"/>
        <w:rPr>
          <w:rFonts w:ascii="Tahoma" w:hAnsi="Tahoma"/>
        </w:rPr>
      </w:pPr>
      <w:r w:rsidRPr="00516D83">
        <w:rPr>
          <w:rFonts w:ascii="Tahoma" w:hAnsi="Tahoma"/>
        </w:rPr>
        <w:t>Pour une saine gestion du poids chez le coureur !</w:t>
      </w:r>
    </w:p>
    <w:p w14:paraId="6B589FDE" w14:textId="77777777" w:rsidR="003928E4" w:rsidRPr="00516D83" w:rsidRDefault="003928E4" w:rsidP="003928E4">
      <w:pPr>
        <w:jc w:val="center"/>
        <w:rPr>
          <w:rFonts w:ascii="Tahoma" w:hAnsi="Tahoma"/>
        </w:rPr>
      </w:pPr>
    </w:p>
    <w:p w14:paraId="47FD5CFA" w14:textId="77777777" w:rsidR="00516D83" w:rsidRPr="00516D83" w:rsidRDefault="00516D83" w:rsidP="000A2E5E">
      <w:pPr>
        <w:jc w:val="both"/>
        <w:rPr>
          <w:rFonts w:ascii="Tahoma" w:hAnsi="Tahoma"/>
        </w:rPr>
      </w:pPr>
    </w:p>
    <w:p w14:paraId="5DE4B517" w14:textId="77777777" w:rsidR="00516D83" w:rsidRPr="00516D83" w:rsidRDefault="00516D83" w:rsidP="000A2E5E">
      <w:pPr>
        <w:jc w:val="both"/>
        <w:rPr>
          <w:rFonts w:ascii="Tahoma" w:hAnsi="Tahoma"/>
        </w:rPr>
      </w:pPr>
      <w:r w:rsidRPr="00516D83">
        <w:rPr>
          <w:rFonts w:ascii="Tahoma" w:hAnsi="Tahoma"/>
        </w:rPr>
        <w:t>S’il est vrai qu’être plus léger sera bénéfique pour vos articulations et vos performances à la course à pied, il est important de ne pas tenter de perdre du poids n’importe comment…</w:t>
      </w:r>
      <w:r>
        <w:rPr>
          <w:rFonts w:ascii="Tahoma" w:hAnsi="Tahoma"/>
        </w:rPr>
        <w:t>ni trop rapidement !</w:t>
      </w:r>
    </w:p>
    <w:p w14:paraId="2A041E21" w14:textId="77777777" w:rsidR="00516D83" w:rsidRPr="00516D83" w:rsidRDefault="00516D83" w:rsidP="000A2E5E">
      <w:pPr>
        <w:jc w:val="both"/>
        <w:rPr>
          <w:rFonts w:ascii="Tahoma" w:hAnsi="Tahoma"/>
        </w:rPr>
      </w:pPr>
    </w:p>
    <w:p w14:paraId="7B04AB9B" w14:textId="77777777" w:rsidR="00516D83" w:rsidRDefault="00516D83" w:rsidP="000A2E5E">
      <w:pPr>
        <w:jc w:val="both"/>
        <w:rPr>
          <w:rFonts w:ascii="Tahoma" w:hAnsi="Tahoma"/>
        </w:rPr>
      </w:pPr>
      <w:r w:rsidRPr="00516D83">
        <w:rPr>
          <w:rFonts w:ascii="Tahoma" w:hAnsi="Tahoma"/>
        </w:rPr>
        <w:t xml:space="preserve">Trop souvent, je vois des </w:t>
      </w:r>
      <w:r>
        <w:rPr>
          <w:rFonts w:ascii="Tahoma" w:hAnsi="Tahoma"/>
        </w:rPr>
        <w:t>sportifs</w:t>
      </w:r>
      <w:r w:rsidRPr="00516D83">
        <w:rPr>
          <w:rFonts w:ascii="Tahoma" w:hAnsi="Tahoma"/>
        </w:rPr>
        <w:t xml:space="preserve"> qui ne mangent plus assez de glucides (votre principal carburant !!!), coupant les «P», les fruits et qui augmentent leur apport en protéines de manière exagérée. Rages de sucres, maux de tête, irritabilité et diminution des performances sont quelques symptômes associés à une alimentation inadaptée pour la course et la perte de poids.</w:t>
      </w:r>
    </w:p>
    <w:p w14:paraId="7D384E6B" w14:textId="77777777" w:rsidR="00516D83" w:rsidRDefault="00516D83" w:rsidP="000A2E5E">
      <w:pPr>
        <w:jc w:val="both"/>
        <w:rPr>
          <w:rFonts w:ascii="Tahoma" w:hAnsi="Tahoma"/>
        </w:rPr>
      </w:pPr>
    </w:p>
    <w:p w14:paraId="74255B79" w14:textId="77777777" w:rsidR="00516D83" w:rsidRDefault="00516D83" w:rsidP="000A2E5E">
      <w:pPr>
        <w:jc w:val="both"/>
        <w:rPr>
          <w:rFonts w:ascii="Tahoma" w:hAnsi="Tahoma"/>
        </w:rPr>
      </w:pPr>
      <w:r>
        <w:rPr>
          <w:rFonts w:ascii="Tahoma" w:hAnsi="Tahoma"/>
        </w:rPr>
        <w:t>Comment faire alors pour perdre et le maintenir ?</w:t>
      </w:r>
    </w:p>
    <w:p w14:paraId="583333DB" w14:textId="77777777" w:rsidR="00516D83" w:rsidRDefault="00516D83" w:rsidP="000A2E5E">
      <w:pPr>
        <w:jc w:val="both"/>
        <w:rPr>
          <w:rFonts w:ascii="Tahoma" w:hAnsi="Tahoma"/>
        </w:rPr>
      </w:pPr>
    </w:p>
    <w:p w14:paraId="3F593EFC" w14:textId="77777777" w:rsidR="00222164" w:rsidRPr="000A2E5E" w:rsidRDefault="00516D83" w:rsidP="000A2E5E">
      <w:pPr>
        <w:pStyle w:val="Paragraphedeliste"/>
        <w:numPr>
          <w:ilvl w:val="0"/>
          <w:numId w:val="1"/>
        </w:numPr>
        <w:jc w:val="both"/>
        <w:rPr>
          <w:rFonts w:ascii="Tahoma" w:hAnsi="Tahoma"/>
        </w:rPr>
      </w:pPr>
      <w:r w:rsidRPr="00516D83">
        <w:rPr>
          <w:rFonts w:ascii="Tahoma" w:hAnsi="Tahoma"/>
        </w:rPr>
        <w:t>Allez-y lentement, mais sûrement ! Une perte de poids trop rapide est associée à un regain de poids. Votre corps réagissant à la famine artificielle créée par une diète trop stricte en faisant davantage de réserves des gras par la suite. Vite perdu… vite retrouvé ! Soyez patient </w:t>
      </w:r>
      <w:r w:rsidRPr="00516D83">
        <w:sym w:font="Wingdings" w:char="F04A"/>
      </w:r>
    </w:p>
    <w:p w14:paraId="5DD22F00" w14:textId="77777777" w:rsidR="000A2E5E" w:rsidRPr="000A2E5E" w:rsidRDefault="000A2E5E" w:rsidP="000A2E5E">
      <w:pPr>
        <w:pStyle w:val="Paragraphedeliste"/>
        <w:jc w:val="both"/>
        <w:rPr>
          <w:rFonts w:ascii="Tahoma" w:hAnsi="Tahoma"/>
        </w:rPr>
      </w:pPr>
    </w:p>
    <w:p w14:paraId="6361EA97" w14:textId="77777777" w:rsidR="00516D83" w:rsidRDefault="00516D83" w:rsidP="000A2E5E">
      <w:pPr>
        <w:pStyle w:val="Paragraphedeliste"/>
        <w:numPr>
          <w:ilvl w:val="0"/>
          <w:numId w:val="1"/>
        </w:numPr>
        <w:jc w:val="both"/>
        <w:rPr>
          <w:rFonts w:ascii="Tahoma" w:hAnsi="Tahoma"/>
        </w:rPr>
      </w:pPr>
      <w:r>
        <w:rPr>
          <w:rFonts w:ascii="Tahoma" w:hAnsi="Tahoma"/>
        </w:rPr>
        <w:t>Parlant de famine… Évitez d’être affamé ! Mangez à votre faim moyenne aux repas et pensez à intégrer des collations pour éviter d’avoir l’estomac comme un puits sans fond.</w:t>
      </w:r>
    </w:p>
    <w:p w14:paraId="3E7189A8" w14:textId="77777777" w:rsidR="00222164" w:rsidRPr="000A2E5E" w:rsidRDefault="00222164" w:rsidP="000A2E5E">
      <w:pPr>
        <w:jc w:val="both"/>
        <w:rPr>
          <w:rFonts w:ascii="Tahoma" w:hAnsi="Tahoma"/>
        </w:rPr>
      </w:pPr>
    </w:p>
    <w:p w14:paraId="24BAD3F7" w14:textId="77777777" w:rsidR="00516D83" w:rsidRDefault="00516D83" w:rsidP="000A2E5E">
      <w:pPr>
        <w:pStyle w:val="Paragraphedeliste"/>
        <w:numPr>
          <w:ilvl w:val="0"/>
          <w:numId w:val="1"/>
        </w:numPr>
        <w:jc w:val="both"/>
        <w:rPr>
          <w:rFonts w:ascii="Tahoma" w:hAnsi="Tahoma"/>
        </w:rPr>
      </w:pPr>
      <w:r>
        <w:rPr>
          <w:rFonts w:ascii="Tahoma" w:hAnsi="Tahoma"/>
        </w:rPr>
        <w:t>Savourez ! Prendre le temps de mastiquer et goûter les aliments va vous permettre de mieux ressentir votre satiété.</w:t>
      </w:r>
    </w:p>
    <w:p w14:paraId="2E626DB8" w14:textId="77777777" w:rsidR="00222164" w:rsidRDefault="00222164" w:rsidP="000A2E5E">
      <w:pPr>
        <w:pStyle w:val="Paragraphedeliste"/>
        <w:jc w:val="both"/>
        <w:rPr>
          <w:rFonts w:ascii="Tahoma" w:hAnsi="Tahoma"/>
        </w:rPr>
      </w:pPr>
    </w:p>
    <w:p w14:paraId="1117EE29" w14:textId="77777777" w:rsidR="00516D83" w:rsidRDefault="00516D83" w:rsidP="000A2E5E">
      <w:pPr>
        <w:pStyle w:val="Paragraphedeliste"/>
        <w:numPr>
          <w:ilvl w:val="0"/>
          <w:numId w:val="1"/>
        </w:numPr>
        <w:jc w:val="both"/>
        <w:rPr>
          <w:rFonts w:ascii="Tahoma" w:hAnsi="Tahoma"/>
        </w:rPr>
      </w:pPr>
      <w:r>
        <w:rPr>
          <w:rFonts w:ascii="Tahoma" w:hAnsi="Tahoma"/>
        </w:rPr>
        <w:t>Satiété ??! Eh oui, ce signal que votre corps vous envoi pour vous dire quand arrêter de manger, à la bouchée près. Votre corps est intelligent….écoutez-le ! Arrêtez-vous de manger lorsque vous êtes satisfait, mais sans lourdeur dans l’estomac.</w:t>
      </w:r>
    </w:p>
    <w:p w14:paraId="5E1844DA" w14:textId="77777777" w:rsidR="00222164" w:rsidRPr="000A2E5E" w:rsidRDefault="00222164" w:rsidP="000A2E5E">
      <w:pPr>
        <w:jc w:val="both"/>
        <w:rPr>
          <w:rFonts w:ascii="Tahoma" w:hAnsi="Tahoma"/>
        </w:rPr>
      </w:pPr>
    </w:p>
    <w:p w14:paraId="6416549B" w14:textId="77777777" w:rsidR="00516D83" w:rsidRDefault="00222164" w:rsidP="000A2E5E">
      <w:pPr>
        <w:pStyle w:val="Paragraphedeliste"/>
        <w:numPr>
          <w:ilvl w:val="0"/>
          <w:numId w:val="1"/>
        </w:numPr>
        <w:jc w:val="both"/>
        <w:rPr>
          <w:rFonts w:ascii="Tahoma" w:hAnsi="Tahoma"/>
        </w:rPr>
      </w:pPr>
      <w:r>
        <w:rPr>
          <w:rFonts w:ascii="Tahoma" w:hAnsi="Tahoma"/>
        </w:rPr>
        <w:t>Oubliez les interdits ! Ne tentez pas de vous restreindre, la restriction vous mènera tôt ou tard à l’excès. Vaut mieux assumer et savourer l’aliment qui nous fait envie question d’être satisfait</w:t>
      </w:r>
      <w:r w:rsidR="000A2E5E">
        <w:rPr>
          <w:rFonts w:ascii="Tahoma" w:hAnsi="Tahoma"/>
        </w:rPr>
        <w:t>, plutôt que d’être frustré et ensuite craquer</w:t>
      </w:r>
      <w:r>
        <w:rPr>
          <w:rFonts w:ascii="Tahoma" w:hAnsi="Tahoma"/>
        </w:rPr>
        <w:t>. Et rappelez-vous que 200 calories de chips est égale à 200 ca</w:t>
      </w:r>
      <w:r w:rsidR="000A2E5E">
        <w:rPr>
          <w:rFonts w:ascii="Tahoma" w:hAnsi="Tahoma"/>
        </w:rPr>
        <w:t xml:space="preserve">lories de salade pour le poids (oui ! oui ! une calorie est une calorie, une unité d’énergie qui ne vous fera pas grossir si vous la mangez quand vous avez faim, qu’elle provienne des chips ou de la salade)! </w:t>
      </w:r>
    </w:p>
    <w:p w14:paraId="47B8B059" w14:textId="77777777" w:rsidR="000A2E5E" w:rsidRDefault="000A2E5E" w:rsidP="000A2E5E">
      <w:pPr>
        <w:pStyle w:val="Paragraphedeliste"/>
        <w:jc w:val="both"/>
        <w:rPr>
          <w:rFonts w:ascii="Tahoma" w:hAnsi="Tahoma"/>
        </w:rPr>
      </w:pPr>
    </w:p>
    <w:p w14:paraId="135231B5" w14:textId="77777777" w:rsidR="000A2E5E" w:rsidRDefault="000A2E5E" w:rsidP="000A2E5E">
      <w:pPr>
        <w:pStyle w:val="Paragraphedeliste"/>
        <w:jc w:val="both"/>
        <w:rPr>
          <w:rFonts w:ascii="Tahoma" w:hAnsi="Tahoma"/>
        </w:rPr>
      </w:pPr>
    </w:p>
    <w:p w14:paraId="5349AB65" w14:textId="77777777" w:rsidR="000A2E5E" w:rsidRDefault="000A2E5E" w:rsidP="000A2E5E">
      <w:pPr>
        <w:pStyle w:val="Paragraphedeliste"/>
        <w:jc w:val="both"/>
        <w:rPr>
          <w:rFonts w:ascii="Tahoma" w:hAnsi="Tahoma"/>
        </w:rPr>
      </w:pPr>
      <w:r>
        <w:rPr>
          <w:rFonts w:ascii="Tahoma" w:hAnsi="Tahoma"/>
        </w:rPr>
        <w:t>Mais le plus important, consultez une nutritionniste qui s’y connaît en matière de saine gestion du poids. Vous sauverez du temps et aurez une bonne stratégie pour arriver à votre objectif de manière saine et durable !</w:t>
      </w:r>
    </w:p>
    <w:p w14:paraId="28E2FD94" w14:textId="2E7C7FB6" w:rsidR="003928E4" w:rsidRDefault="003928E4" w:rsidP="000A2E5E">
      <w:pPr>
        <w:pStyle w:val="Paragraphedeliste"/>
        <w:jc w:val="both"/>
        <w:rPr>
          <w:rFonts w:ascii="Tahoma" w:hAnsi="Tahoma"/>
        </w:rPr>
      </w:pPr>
      <w:r>
        <w:rPr>
          <w:rFonts w:ascii="Tahoma" w:hAnsi="Tahoma"/>
        </w:rPr>
        <w:lastRenderedPageBreak/>
        <w:t xml:space="preserve">Et voilà ! C’était la dernière capsule nutrition dans le cadre de la course du Fort de Chambly ! Je vous souhaite à </w:t>
      </w:r>
      <w:proofErr w:type="gramStart"/>
      <w:r>
        <w:rPr>
          <w:rFonts w:ascii="Tahoma" w:hAnsi="Tahoma"/>
        </w:rPr>
        <w:t>tous</w:t>
      </w:r>
      <w:proofErr w:type="gramEnd"/>
      <w:r>
        <w:rPr>
          <w:rFonts w:ascii="Tahoma" w:hAnsi="Tahoma"/>
        </w:rPr>
        <w:t xml:space="preserve"> une belle course</w:t>
      </w:r>
      <w:r w:rsidR="006009F7">
        <w:rPr>
          <w:rFonts w:ascii="Tahoma" w:hAnsi="Tahoma"/>
        </w:rPr>
        <w:t xml:space="preserve"> et au plaisir de vous y croiser !</w:t>
      </w:r>
      <w:bookmarkStart w:id="0" w:name="_GoBack"/>
      <w:bookmarkEnd w:id="0"/>
      <w:r>
        <w:rPr>
          <w:rFonts w:ascii="Tahoma" w:hAnsi="Tahoma"/>
        </w:rPr>
        <w:t> </w:t>
      </w:r>
      <w:r w:rsidRPr="003928E4">
        <w:rPr>
          <w:rFonts w:ascii="Tahoma" w:hAnsi="Tahoma"/>
        </w:rPr>
        <w:sym w:font="Wingdings" w:char="F04A"/>
      </w:r>
      <w:r>
        <w:rPr>
          <w:rFonts w:ascii="Tahoma" w:hAnsi="Tahoma"/>
        </w:rPr>
        <w:t xml:space="preserve"> Amusez-vous !</w:t>
      </w:r>
    </w:p>
    <w:p w14:paraId="00168E31" w14:textId="77777777" w:rsidR="003928E4" w:rsidRDefault="003928E4" w:rsidP="000A2E5E">
      <w:pPr>
        <w:pStyle w:val="Paragraphedeliste"/>
        <w:jc w:val="both"/>
        <w:rPr>
          <w:rFonts w:ascii="Tahoma" w:hAnsi="Tahoma"/>
        </w:rPr>
      </w:pPr>
    </w:p>
    <w:p w14:paraId="7C599A01" w14:textId="324A8322" w:rsidR="003928E4" w:rsidRDefault="003928E4" w:rsidP="000A2E5E">
      <w:pPr>
        <w:pStyle w:val="Paragraphedeliste"/>
        <w:jc w:val="both"/>
        <w:rPr>
          <w:rFonts w:ascii="Tahoma" w:hAnsi="Tahoma"/>
        </w:rPr>
      </w:pPr>
      <w:r>
        <w:rPr>
          <w:rFonts w:ascii="Tahoma" w:hAnsi="Tahoma"/>
        </w:rPr>
        <w:t xml:space="preserve">Pour d’autres capsules et blogues gratuits, consultez mon site web </w:t>
      </w:r>
      <w:hyperlink r:id="rId6" w:history="1">
        <w:r w:rsidRPr="009B51D8">
          <w:rPr>
            <w:rStyle w:val="Lienhypertexte"/>
            <w:rFonts w:ascii="Tahoma" w:hAnsi="Tahoma"/>
          </w:rPr>
          <w:t>www.marjolainemercier.com</w:t>
        </w:r>
      </w:hyperlink>
      <w:r>
        <w:rPr>
          <w:rFonts w:ascii="Tahoma" w:hAnsi="Tahoma"/>
        </w:rPr>
        <w:t xml:space="preserve"> </w:t>
      </w:r>
      <w:r w:rsidR="00B25A8C">
        <w:rPr>
          <w:rFonts w:ascii="Tahoma" w:hAnsi="Tahoma"/>
        </w:rPr>
        <w:t>et cliquez J’aime sur ma</w:t>
      </w:r>
      <w:r>
        <w:rPr>
          <w:rFonts w:ascii="Tahoma" w:hAnsi="Tahoma"/>
        </w:rPr>
        <w:t xml:space="preserve"> page Facebook</w:t>
      </w:r>
      <w:r w:rsidR="00B25A8C">
        <w:rPr>
          <w:rFonts w:ascii="Tahoma" w:hAnsi="Tahoma"/>
        </w:rPr>
        <w:t> </w:t>
      </w:r>
      <w:proofErr w:type="gramStart"/>
      <w:r w:rsidR="00B25A8C">
        <w:rPr>
          <w:rFonts w:ascii="Tahoma" w:hAnsi="Tahoma"/>
        </w:rPr>
        <w:t xml:space="preserve">:  </w:t>
      </w:r>
      <w:proofErr w:type="gramEnd"/>
      <w:hyperlink r:id="rId7" w:history="1">
        <w:r w:rsidR="00B25A8C" w:rsidRPr="009B51D8">
          <w:rPr>
            <w:rStyle w:val="Lienhypertexte"/>
            <w:rFonts w:ascii="Tahoma" w:hAnsi="Tahoma"/>
          </w:rPr>
          <w:t>https://www.facebook.com/pages/Marjolaine-Mercier-Nutritionniste-Diététiste/169746046433897</w:t>
        </w:r>
      </w:hyperlink>
    </w:p>
    <w:p w14:paraId="66C119C5" w14:textId="77777777" w:rsidR="00B25A8C" w:rsidRDefault="00B25A8C" w:rsidP="000A2E5E">
      <w:pPr>
        <w:pStyle w:val="Paragraphedeliste"/>
        <w:jc w:val="both"/>
        <w:rPr>
          <w:rFonts w:ascii="Tahoma" w:hAnsi="Tahoma"/>
        </w:rPr>
      </w:pPr>
    </w:p>
    <w:p w14:paraId="08D1369D" w14:textId="617BD59A" w:rsidR="006009F7" w:rsidRDefault="006009F7" w:rsidP="000A2E5E">
      <w:pPr>
        <w:pStyle w:val="Paragraphedeliste"/>
        <w:jc w:val="both"/>
        <w:rPr>
          <w:rFonts w:ascii="Tahoma" w:hAnsi="Tahoma"/>
        </w:rPr>
      </w:pPr>
      <w:r>
        <w:rPr>
          <w:rFonts w:ascii="Tahoma" w:hAnsi="Tahoma"/>
        </w:rPr>
        <w:t>Pour prendre rendez-vous à Carignan (Ile Demers à côté du bassin de Chambly) ou Longueuil, voici mes coordonnées :</w:t>
      </w:r>
    </w:p>
    <w:p w14:paraId="02ACCE09" w14:textId="77777777" w:rsidR="003928E4" w:rsidRDefault="003928E4" w:rsidP="003928E4">
      <w:pPr>
        <w:rPr>
          <w:rFonts w:ascii="Tahoma" w:hAnsi="Tahoma" w:cs="Tahoma"/>
        </w:rPr>
      </w:pPr>
    </w:p>
    <w:p w14:paraId="3A68F3D4" w14:textId="77777777" w:rsidR="003928E4" w:rsidRDefault="003928E4" w:rsidP="003928E4">
      <w:pPr>
        <w:rPr>
          <w:rFonts w:ascii="Arial Narrow" w:hAnsi="Arial Narrow"/>
        </w:rPr>
      </w:pPr>
      <w:r>
        <w:rPr>
          <w:rFonts w:ascii="Arial Narrow" w:hAnsi="Arial Narrow"/>
          <w:noProof/>
        </w:rPr>
        <w:drawing>
          <wp:anchor distT="0" distB="0" distL="114300" distR="114300" simplePos="0" relativeHeight="251659264" behindDoc="1" locked="0" layoutInCell="1" allowOverlap="1" wp14:anchorId="2AE4C666" wp14:editId="259BF6D2">
            <wp:simplePos x="0" y="0"/>
            <wp:positionH relativeFrom="column">
              <wp:posOffset>0</wp:posOffset>
            </wp:positionH>
            <wp:positionV relativeFrom="paragraph">
              <wp:posOffset>60960</wp:posOffset>
            </wp:positionV>
            <wp:extent cx="800100" cy="1236345"/>
            <wp:effectExtent l="0" t="0" r="12700" b="8255"/>
            <wp:wrapTight wrapText="bothSides">
              <wp:wrapPolygon edited="0">
                <wp:start x="0" y="0"/>
                <wp:lineTo x="0" y="21300"/>
                <wp:lineTo x="21257" y="21300"/>
                <wp:lineTo x="21257" y="0"/>
                <wp:lineTo x="0" y="0"/>
              </wp:wrapPolygon>
            </wp:wrapTight>
            <wp:docPr id="2" name="Image 2" descr="Logo marjolaine mer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rjolaine merc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EED93" w14:textId="77777777" w:rsidR="003928E4" w:rsidRDefault="003928E4" w:rsidP="003928E4">
      <w:pPr>
        <w:rPr>
          <w:rFonts w:ascii="Tahoma" w:hAnsi="Tahoma" w:cs="Tahoma"/>
        </w:rPr>
      </w:pPr>
      <w:r w:rsidRPr="00A4099B">
        <w:rPr>
          <w:rFonts w:ascii="Tahoma" w:hAnsi="Tahoma" w:cs="Tahoma"/>
        </w:rPr>
        <w:t xml:space="preserve">Marjolaine Mercier </w:t>
      </w:r>
      <w:proofErr w:type="spellStart"/>
      <w:r w:rsidRPr="00A4099B">
        <w:rPr>
          <w:rFonts w:ascii="Tahoma" w:hAnsi="Tahoma" w:cs="Tahoma"/>
        </w:rPr>
        <w:t>Dt.p</w:t>
      </w:r>
      <w:proofErr w:type="spellEnd"/>
      <w:r w:rsidRPr="00A4099B">
        <w:rPr>
          <w:rFonts w:ascii="Tahoma" w:hAnsi="Tahoma" w:cs="Tahoma"/>
        </w:rPr>
        <w:t>.</w:t>
      </w:r>
      <w:r w:rsidRPr="00A4099B">
        <w:rPr>
          <w:rFonts w:ascii="Tahoma" w:hAnsi="Tahoma" w:cs="Tahoma"/>
        </w:rPr>
        <w:tab/>
      </w:r>
    </w:p>
    <w:p w14:paraId="3FCCFDEA" w14:textId="77777777" w:rsidR="003928E4" w:rsidRPr="00A4099B" w:rsidRDefault="003928E4" w:rsidP="003928E4">
      <w:pPr>
        <w:rPr>
          <w:rFonts w:ascii="Tahoma" w:hAnsi="Tahoma" w:cs="Tahoma"/>
        </w:rPr>
      </w:pPr>
      <w:r w:rsidRPr="00A4099B">
        <w:rPr>
          <w:rFonts w:ascii="Tahoma" w:hAnsi="Tahoma" w:cs="Tahoma"/>
        </w:rPr>
        <w:t>Nutritionniste</w:t>
      </w:r>
      <w:r>
        <w:rPr>
          <w:rFonts w:ascii="Tahoma" w:hAnsi="Tahoma" w:cs="Tahoma"/>
        </w:rPr>
        <w:t>-Diététiste</w:t>
      </w:r>
      <w:r w:rsidRPr="00A4099B">
        <w:rPr>
          <w:rFonts w:ascii="Tahoma" w:hAnsi="Tahoma" w:cs="Tahoma"/>
        </w:rPr>
        <w:tab/>
      </w:r>
      <w:r w:rsidRPr="00A4099B">
        <w:rPr>
          <w:rFonts w:ascii="Tahoma" w:hAnsi="Tahoma" w:cs="Tahoma"/>
        </w:rPr>
        <w:tab/>
      </w:r>
      <w:r w:rsidRPr="00A4099B">
        <w:rPr>
          <w:rFonts w:ascii="Tahoma" w:hAnsi="Tahoma" w:cs="Tahoma"/>
        </w:rPr>
        <w:tab/>
      </w:r>
      <w:r w:rsidRPr="00A4099B">
        <w:rPr>
          <w:rFonts w:ascii="Tahoma" w:hAnsi="Tahoma" w:cs="Tahoma"/>
        </w:rPr>
        <w:tab/>
      </w:r>
    </w:p>
    <w:p w14:paraId="3635C7DC" w14:textId="77777777" w:rsidR="003928E4" w:rsidRPr="00A4099B" w:rsidRDefault="003928E4" w:rsidP="003928E4">
      <w:pPr>
        <w:rPr>
          <w:rFonts w:ascii="Tahoma" w:hAnsi="Tahoma" w:cs="Tahoma"/>
        </w:rPr>
      </w:pPr>
      <w:r w:rsidRPr="00A4099B">
        <w:rPr>
          <w:rFonts w:ascii="Tahoma" w:hAnsi="Tahoma" w:cs="Tahoma"/>
        </w:rPr>
        <w:t>438-882-1719</w:t>
      </w:r>
    </w:p>
    <w:p w14:paraId="48411232" w14:textId="77777777" w:rsidR="003928E4" w:rsidRPr="00A4099B" w:rsidRDefault="003928E4" w:rsidP="003928E4">
      <w:pPr>
        <w:rPr>
          <w:rFonts w:ascii="Tahoma" w:hAnsi="Tahoma" w:cs="Tahoma"/>
        </w:rPr>
      </w:pPr>
      <w:hyperlink r:id="rId9" w:history="1">
        <w:r w:rsidRPr="00A4099B">
          <w:rPr>
            <w:rStyle w:val="Lienhypertexte"/>
            <w:rFonts w:ascii="Tahoma" w:hAnsi="Tahoma" w:cs="Tahoma"/>
          </w:rPr>
          <w:t>info@marjolainemercier.com</w:t>
        </w:r>
      </w:hyperlink>
      <w:r w:rsidRPr="00A4099B">
        <w:rPr>
          <w:rFonts w:ascii="Tahoma" w:hAnsi="Tahoma" w:cs="Tahoma"/>
        </w:rPr>
        <w:t xml:space="preserve">      </w:t>
      </w:r>
      <w:r w:rsidRPr="00A4099B">
        <w:rPr>
          <w:rFonts w:ascii="Tahoma" w:hAnsi="Tahoma" w:cs="Tahoma"/>
        </w:rPr>
        <w:tab/>
      </w:r>
      <w:r w:rsidRPr="00A4099B">
        <w:rPr>
          <w:rFonts w:ascii="Tahoma" w:hAnsi="Tahoma" w:cs="Tahoma"/>
        </w:rPr>
        <w:tab/>
      </w:r>
      <w:r w:rsidRPr="00A4099B">
        <w:rPr>
          <w:rFonts w:ascii="Tahoma" w:hAnsi="Tahoma" w:cs="Tahoma"/>
        </w:rPr>
        <w:tab/>
      </w:r>
    </w:p>
    <w:p w14:paraId="0363E8C0" w14:textId="77777777" w:rsidR="003928E4" w:rsidRPr="00925486" w:rsidRDefault="003928E4" w:rsidP="003928E4">
      <w:pPr>
        <w:rPr>
          <w:rFonts w:ascii="Tahoma" w:hAnsi="Tahoma" w:cs="Tahoma"/>
        </w:rPr>
      </w:pPr>
      <w:r w:rsidRPr="00A4099B">
        <w:rPr>
          <w:rFonts w:ascii="Tahoma" w:hAnsi="Tahoma" w:cs="Tahoma"/>
        </w:rPr>
        <w:t>www.marjolainemercier.com</w:t>
      </w:r>
    </w:p>
    <w:p w14:paraId="6B00398D" w14:textId="77777777" w:rsidR="003928E4" w:rsidRPr="00516D83" w:rsidRDefault="003928E4" w:rsidP="000A2E5E">
      <w:pPr>
        <w:pStyle w:val="Paragraphedeliste"/>
        <w:jc w:val="both"/>
        <w:rPr>
          <w:rFonts w:ascii="Tahoma" w:hAnsi="Tahoma"/>
        </w:rPr>
      </w:pPr>
    </w:p>
    <w:sectPr w:rsidR="003928E4" w:rsidRPr="00516D83" w:rsidSect="00BD36F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84255"/>
    <w:multiLevelType w:val="hybridMultilevel"/>
    <w:tmpl w:val="05D06C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83"/>
    <w:rsid w:val="000A2E5E"/>
    <w:rsid w:val="00222164"/>
    <w:rsid w:val="003928E4"/>
    <w:rsid w:val="00516D83"/>
    <w:rsid w:val="006009F7"/>
    <w:rsid w:val="00A83F77"/>
    <w:rsid w:val="00B25A8C"/>
    <w:rsid w:val="00BD36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F8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6D83"/>
    <w:pPr>
      <w:ind w:left="720"/>
      <w:contextualSpacing/>
    </w:pPr>
  </w:style>
  <w:style w:type="character" w:styleId="Lienhypertexte">
    <w:name w:val="Hyperlink"/>
    <w:basedOn w:val="Policepardfaut"/>
    <w:rsid w:val="003928E4"/>
    <w:rPr>
      <w:color w:val="0000FF"/>
      <w:u w:val="single"/>
    </w:rPr>
  </w:style>
  <w:style w:type="paragraph" w:styleId="Textedebulles">
    <w:name w:val="Balloon Text"/>
    <w:basedOn w:val="Normal"/>
    <w:link w:val="TextedebullesCar"/>
    <w:uiPriority w:val="99"/>
    <w:semiHidden/>
    <w:unhideWhenUsed/>
    <w:rsid w:val="003928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28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6D83"/>
    <w:pPr>
      <w:ind w:left="720"/>
      <w:contextualSpacing/>
    </w:pPr>
  </w:style>
  <w:style w:type="character" w:styleId="Lienhypertexte">
    <w:name w:val="Hyperlink"/>
    <w:basedOn w:val="Policepardfaut"/>
    <w:rsid w:val="003928E4"/>
    <w:rPr>
      <w:color w:val="0000FF"/>
      <w:u w:val="single"/>
    </w:rPr>
  </w:style>
  <w:style w:type="paragraph" w:styleId="Textedebulles">
    <w:name w:val="Balloon Text"/>
    <w:basedOn w:val="Normal"/>
    <w:link w:val="TextedebullesCar"/>
    <w:uiPriority w:val="99"/>
    <w:semiHidden/>
    <w:unhideWhenUsed/>
    <w:rsid w:val="003928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28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jolainemercier.com" TargetMode="External"/><Relationship Id="rId7" Type="http://schemas.openxmlformats.org/officeDocument/2006/relationships/hyperlink" Target="https://www.facebook.com/pages/Marjolaine-Mercier-Nutritionniste-Di&#233;t&#233;tiste/169746046433897" TargetMode="External"/><Relationship Id="rId8" Type="http://schemas.openxmlformats.org/officeDocument/2006/relationships/image" Target="media/image1.png"/><Relationship Id="rId9" Type="http://schemas.openxmlformats.org/officeDocument/2006/relationships/hyperlink" Target="mailto:info@marjolainemercie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478</Words>
  <Characters>2630</Characters>
  <Application>Microsoft Macintosh Word</Application>
  <DocSecurity>0</DocSecurity>
  <Lines>21</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Marjolaine Mercier</dc:creator>
  <cp:keywords/>
  <dc:description/>
  <cp:lastModifiedBy>Marjolaine Mercier</cp:lastModifiedBy>
  <cp:revision>4</cp:revision>
  <dcterms:created xsi:type="dcterms:W3CDTF">2014-04-27T23:32:00Z</dcterms:created>
  <dcterms:modified xsi:type="dcterms:W3CDTF">2014-04-28T01:49:00Z</dcterms:modified>
</cp:coreProperties>
</file>